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4F7DA" w14:textId="1132A199" w:rsidR="005C1001" w:rsidRPr="005C1001" w:rsidRDefault="005C1001" w:rsidP="005C1001">
      <w:pPr>
        <w:rPr>
          <w:b/>
          <w:bCs/>
        </w:rPr>
      </w:pPr>
      <w:r w:rsidRPr="00B20280">
        <w:rPr>
          <w:b/>
          <w:bCs/>
          <w:sz w:val="36"/>
          <w:szCs w:val="36"/>
        </w:rPr>
        <w:t>Выпускной для 4 класса в крепости Орешек</w:t>
      </w:r>
      <w:r w:rsidRPr="00B20280">
        <w:rPr>
          <w:b/>
          <w:bCs/>
          <w:sz w:val="36"/>
          <w:szCs w:val="36"/>
        </w:rPr>
        <w:br/>
      </w:r>
      <w:r w:rsidRPr="005C1001">
        <w:rPr>
          <w:b/>
          <w:bCs/>
        </w:rPr>
        <w:t>Описание</w:t>
      </w:r>
    </w:p>
    <w:p w14:paraId="58F4AC99" w14:textId="194C8EEA" w:rsidR="00CC2A20" w:rsidRPr="00CC2A20" w:rsidRDefault="00CC2A20" w:rsidP="00CC2A20">
      <w:r w:rsidRPr="00CC2A20">
        <w:t xml:space="preserve">Приглашаем вас на увлекательное приключение в мире истории нашей великолепной крепости! Подготовьтесь к настоящему торжеству духа и силы! Вы узнаете о славном прошлом этого уникального места: от эпохи Новгородского и Московского княжеств до увлекательных моментов шведского владычества, когда крепость стала частью нашего величественного Российского государства. Мы расскажем вам чудесные истории о доблести её защитников, которые проявили невероятную смелость в годы Великой Отечественной войны. Погрузитесь в атмосферу праздника, веселья и гордости за нашу историю! </w:t>
      </w:r>
    </w:p>
    <w:p w14:paraId="0FC54668" w14:textId="0FFBDF81" w:rsidR="005C1001" w:rsidRPr="005C1001" w:rsidRDefault="00A863BE" w:rsidP="005C1001">
      <w:r>
        <w:br/>
        <w:t xml:space="preserve">*На случай дождя, </w:t>
      </w:r>
      <w:r w:rsidRPr="00A863BE">
        <w:rPr>
          <w:b/>
          <w:bCs/>
        </w:rPr>
        <w:t xml:space="preserve">детям </w:t>
      </w:r>
      <w:r>
        <w:t xml:space="preserve">предоставляются </w:t>
      </w:r>
      <w:proofErr w:type="gramStart"/>
      <w:r>
        <w:t xml:space="preserve">дождевики </w:t>
      </w:r>
      <w:r w:rsidR="00B07748">
        <w:t>.</w:t>
      </w:r>
      <w:proofErr w:type="gramEnd"/>
    </w:p>
    <w:p w14:paraId="1E2ABFF3" w14:textId="77777777" w:rsidR="005C1001" w:rsidRPr="005C1001" w:rsidRDefault="005C1001" w:rsidP="005C1001">
      <w:r w:rsidRPr="005C1001">
        <w:rPr>
          <w:b/>
          <w:bCs/>
        </w:rPr>
        <w:t>Для учащихся 4 классов.</w:t>
      </w:r>
    </w:p>
    <w:p w14:paraId="6912A1A5" w14:textId="77777777" w:rsidR="005C1001" w:rsidRPr="005C1001" w:rsidRDefault="005C1001" w:rsidP="005C1001">
      <w:r w:rsidRPr="005C1001">
        <w:rPr>
          <w:b/>
          <w:bCs/>
        </w:rPr>
        <w:t>Ориентировочный тайминг мероприятия:</w:t>
      </w:r>
    </w:p>
    <w:p w14:paraId="0AD02504" w14:textId="77777777" w:rsidR="005C1001" w:rsidRPr="005C1001" w:rsidRDefault="005C1001" w:rsidP="005C1001">
      <w:pPr>
        <w:numPr>
          <w:ilvl w:val="0"/>
          <w:numId w:val="1"/>
        </w:numPr>
      </w:pPr>
      <w:r w:rsidRPr="005C1001">
        <w:t>10.00 – ориентировочное время отправления от школы, трассовая экскурсия.</w:t>
      </w:r>
    </w:p>
    <w:p w14:paraId="6E28B768" w14:textId="53610987" w:rsidR="005C1001" w:rsidRPr="005C1001" w:rsidRDefault="005C1001" w:rsidP="005C1001">
      <w:pPr>
        <w:numPr>
          <w:ilvl w:val="0"/>
          <w:numId w:val="1"/>
        </w:numPr>
      </w:pPr>
      <w:r w:rsidRPr="005C1001">
        <w:t xml:space="preserve">11.45 – прибытие в </w:t>
      </w:r>
      <w:proofErr w:type="gramStart"/>
      <w:r w:rsidR="00A863BE">
        <w:t xml:space="preserve">Шлиссельбург </w:t>
      </w:r>
      <w:r w:rsidRPr="005C1001">
        <w:t>,</w:t>
      </w:r>
      <w:proofErr w:type="gramEnd"/>
      <w:r w:rsidRPr="005C1001">
        <w:t xml:space="preserve"> паромная переправа в крепость Орешек. </w:t>
      </w:r>
    </w:p>
    <w:p w14:paraId="2B111063" w14:textId="77777777" w:rsidR="005C1001" w:rsidRPr="005C1001" w:rsidRDefault="005C1001" w:rsidP="005C1001">
      <w:pPr>
        <w:numPr>
          <w:ilvl w:val="0"/>
          <w:numId w:val="1"/>
        </w:numPr>
      </w:pPr>
      <w:r w:rsidRPr="005C1001">
        <w:t>12.00 - 15.00 – обзорная экскурсия по крепости Орешек и Интерактивная программа «Крепкий Орешек». Всех ждут интерактивные испытания и загадки:</w:t>
      </w:r>
    </w:p>
    <w:p w14:paraId="48AE6654" w14:textId="77777777" w:rsidR="005C1001" w:rsidRPr="005C1001" w:rsidRDefault="005C1001" w:rsidP="005C1001">
      <w:pPr>
        <w:numPr>
          <w:ilvl w:val="0"/>
          <w:numId w:val="2"/>
        </w:numPr>
      </w:pPr>
      <w:r w:rsidRPr="005C1001">
        <w:t>Комната рыцарей</w:t>
      </w:r>
    </w:p>
    <w:p w14:paraId="65987F7A" w14:textId="77777777" w:rsidR="005C1001" w:rsidRPr="005C1001" w:rsidRDefault="005C1001" w:rsidP="005C1001">
      <w:pPr>
        <w:numPr>
          <w:ilvl w:val="0"/>
          <w:numId w:val="2"/>
        </w:numPr>
      </w:pPr>
      <w:r w:rsidRPr="005C1001">
        <w:t>Спасение из заключения</w:t>
      </w:r>
    </w:p>
    <w:p w14:paraId="265F58CB" w14:textId="77777777" w:rsidR="005C1001" w:rsidRPr="005C1001" w:rsidRDefault="005C1001" w:rsidP="005C1001">
      <w:pPr>
        <w:numPr>
          <w:ilvl w:val="0"/>
          <w:numId w:val="2"/>
        </w:numPr>
      </w:pPr>
      <w:r w:rsidRPr="005C1001">
        <w:t>Подвалы башни Короля</w:t>
      </w:r>
    </w:p>
    <w:p w14:paraId="32DE25AF" w14:textId="77777777" w:rsidR="005C1001" w:rsidRPr="005C1001" w:rsidRDefault="005C1001" w:rsidP="005C1001">
      <w:pPr>
        <w:numPr>
          <w:ilvl w:val="0"/>
          <w:numId w:val="2"/>
        </w:numPr>
      </w:pPr>
      <w:r w:rsidRPr="005C1001">
        <w:t>Боевой ход</w:t>
      </w:r>
    </w:p>
    <w:p w14:paraId="0F587E6C" w14:textId="77777777" w:rsidR="005C1001" w:rsidRPr="005C1001" w:rsidRDefault="005C1001" w:rsidP="005C1001">
      <w:pPr>
        <w:numPr>
          <w:ilvl w:val="0"/>
          <w:numId w:val="2"/>
        </w:numPr>
      </w:pPr>
      <w:r w:rsidRPr="005C1001">
        <w:t>Тайны Новгородской стены</w:t>
      </w:r>
    </w:p>
    <w:p w14:paraId="50F6B286" w14:textId="77777777" w:rsidR="005C1001" w:rsidRPr="005C1001" w:rsidRDefault="005C1001" w:rsidP="005C1001">
      <w:pPr>
        <w:numPr>
          <w:ilvl w:val="0"/>
          <w:numId w:val="2"/>
        </w:numPr>
      </w:pPr>
      <w:r w:rsidRPr="005C1001">
        <w:t>Загадки старца</w:t>
      </w:r>
    </w:p>
    <w:p w14:paraId="232BAED9" w14:textId="77777777" w:rsidR="005C1001" w:rsidRPr="005C1001" w:rsidRDefault="005C1001" w:rsidP="005C1001">
      <w:pPr>
        <w:numPr>
          <w:ilvl w:val="0"/>
          <w:numId w:val="2"/>
        </w:numPr>
      </w:pPr>
      <w:r w:rsidRPr="005C1001">
        <w:t>Воинские науки Средних веков: будем метать копье и стрелять из лука.</w:t>
      </w:r>
    </w:p>
    <w:p w14:paraId="5DDF9173" w14:textId="77777777" w:rsidR="005C1001" w:rsidRPr="005C1001" w:rsidRDefault="005C1001" w:rsidP="005C1001">
      <w:pPr>
        <w:numPr>
          <w:ilvl w:val="0"/>
          <w:numId w:val="2"/>
        </w:numPr>
      </w:pPr>
      <w:r w:rsidRPr="005C1001">
        <w:t>Стрельба из средневекового камнемета.</w:t>
      </w:r>
    </w:p>
    <w:p w14:paraId="64DBC1B7" w14:textId="77777777" w:rsidR="005C1001" w:rsidRPr="005C1001" w:rsidRDefault="005C1001" w:rsidP="005C1001">
      <w:pPr>
        <w:numPr>
          <w:ilvl w:val="0"/>
          <w:numId w:val="3"/>
        </w:numPr>
      </w:pPr>
      <w:r w:rsidRPr="005C1001">
        <w:t>15.00 – паромная переправа с острова к автобусу.</w:t>
      </w:r>
    </w:p>
    <w:p w14:paraId="5DA37A9F" w14:textId="77777777" w:rsidR="005C1001" w:rsidRPr="005C1001" w:rsidRDefault="005C1001" w:rsidP="005C1001">
      <w:pPr>
        <w:numPr>
          <w:ilvl w:val="0"/>
          <w:numId w:val="3"/>
        </w:numPr>
      </w:pPr>
      <w:r w:rsidRPr="005C1001">
        <w:t>15.30 - обед в кафе.</w:t>
      </w:r>
    </w:p>
    <w:p w14:paraId="63A40A3D" w14:textId="77777777" w:rsidR="005C1001" w:rsidRPr="005C1001" w:rsidRDefault="005C1001" w:rsidP="005C1001">
      <w:pPr>
        <w:numPr>
          <w:ilvl w:val="0"/>
          <w:numId w:val="3"/>
        </w:numPr>
      </w:pPr>
      <w:r w:rsidRPr="005C1001">
        <w:t>16.30 – отъезд в Санкт-Петербург.</w:t>
      </w:r>
    </w:p>
    <w:p w14:paraId="2729B641" w14:textId="77777777" w:rsidR="005C1001" w:rsidRPr="005C1001" w:rsidRDefault="005C1001" w:rsidP="005C1001">
      <w:pPr>
        <w:numPr>
          <w:ilvl w:val="0"/>
          <w:numId w:val="3"/>
        </w:numPr>
      </w:pPr>
      <w:r w:rsidRPr="005C1001">
        <w:t>18.00 – ориентировочное время прибытия к школе.</w:t>
      </w:r>
    </w:p>
    <w:p w14:paraId="0641AB44" w14:textId="77777777" w:rsidR="005C1001" w:rsidRPr="005C1001" w:rsidRDefault="005C1001" w:rsidP="005C1001">
      <w:r w:rsidRPr="005C1001">
        <w:rPr>
          <w:b/>
          <w:bCs/>
        </w:rPr>
        <w:t>В стоимость включено:</w:t>
      </w:r>
    </w:p>
    <w:p w14:paraId="20540667" w14:textId="77777777" w:rsidR="005C1001" w:rsidRPr="005C1001" w:rsidRDefault="005C1001" w:rsidP="005C1001">
      <w:pPr>
        <w:numPr>
          <w:ilvl w:val="0"/>
          <w:numId w:val="4"/>
        </w:numPr>
      </w:pPr>
      <w:r w:rsidRPr="005C1001">
        <w:t>транспортные услуги (автобус туристического класса)</w:t>
      </w:r>
    </w:p>
    <w:p w14:paraId="528667D2" w14:textId="77777777" w:rsidR="005C1001" w:rsidRPr="005C1001" w:rsidRDefault="005C1001" w:rsidP="005C1001">
      <w:pPr>
        <w:numPr>
          <w:ilvl w:val="0"/>
          <w:numId w:val="4"/>
        </w:numPr>
      </w:pPr>
      <w:r w:rsidRPr="005C1001">
        <w:lastRenderedPageBreak/>
        <w:t>подача уведомления в ГИБДД</w:t>
      </w:r>
    </w:p>
    <w:p w14:paraId="0949CB4B" w14:textId="77777777" w:rsidR="005C1001" w:rsidRPr="005C1001" w:rsidRDefault="005C1001" w:rsidP="005C1001">
      <w:pPr>
        <w:numPr>
          <w:ilvl w:val="0"/>
          <w:numId w:val="4"/>
        </w:numPr>
      </w:pPr>
      <w:r w:rsidRPr="005C1001">
        <w:t>сопровождение гидом, трассовая экскурсия</w:t>
      </w:r>
    </w:p>
    <w:p w14:paraId="6F08B437" w14:textId="77777777" w:rsidR="005C1001" w:rsidRPr="005C1001" w:rsidRDefault="005C1001" w:rsidP="005C1001">
      <w:pPr>
        <w:numPr>
          <w:ilvl w:val="0"/>
          <w:numId w:val="4"/>
        </w:numPr>
      </w:pPr>
      <w:r w:rsidRPr="005C1001">
        <w:t>паромная переправа</w:t>
      </w:r>
    </w:p>
    <w:p w14:paraId="3BF6961F" w14:textId="77777777" w:rsidR="005C1001" w:rsidRPr="005C1001" w:rsidRDefault="005C1001" w:rsidP="005C1001">
      <w:pPr>
        <w:numPr>
          <w:ilvl w:val="0"/>
          <w:numId w:val="4"/>
        </w:numPr>
      </w:pPr>
      <w:r w:rsidRPr="005C1001">
        <w:t>входные билеты</w:t>
      </w:r>
    </w:p>
    <w:p w14:paraId="7DE9EBB7" w14:textId="77777777" w:rsidR="005C1001" w:rsidRPr="005C1001" w:rsidRDefault="005C1001" w:rsidP="005C1001">
      <w:pPr>
        <w:numPr>
          <w:ilvl w:val="0"/>
          <w:numId w:val="4"/>
        </w:numPr>
      </w:pPr>
      <w:r w:rsidRPr="005C1001">
        <w:t>обзорная экскурсия по крепости Орешек</w:t>
      </w:r>
    </w:p>
    <w:p w14:paraId="1204BE20" w14:textId="77777777" w:rsidR="005C1001" w:rsidRPr="005C1001" w:rsidRDefault="005C1001" w:rsidP="005C1001">
      <w:pPr>
        <w:numPr>
          <w:ilvl w:val="0"/>
          <w:numId w:val="4"/>
        </w:numPr>
      </w:pPr>
      <w:r w:rsidRPr="005C1001">
        <w:t xml:space="preserve">интерактивная </w:t>
      </w:r>
      <w:proofErr w:type="gramStart"/>
      <w:r w:rsidRPr="005C1001">
        <w:t>игровая  программа</w:t>
      </w:r>
      <w:proofErr w:type="gramEnd"/>
    </w:p>
    <w:p w14:paraId="5AFE81CD" w14:textId="77777777" w:rsidR="005C1001" w:rsidRPr="005C1001" w:rsidRDefault="005C1001" w:rsidP="005C1001">
      <w:pPr>
        <w:numPr>
          <w:ilvl w:val="0"/>
          <w:numId w:val="4"/>
        </w:numPr>
      </w:pPr>
      <w:r w:rsidRPr="005C1001">
        <w:t>именные грамоты на каждого участника программы</w:t>
      </w:r>
    </w:p>
    <w:p w14:paraId="70C68DCE" w14:textId="3EC9D0FC" w:rsidR="005C1001" w:rsidRDefault="005C1001" w:rsidP="005C1001">
      <w:pPr>
        <w:numPr>
          <w:ilvl w:val="0"/>
          <w:numId w:val="4"/>
        </w:numPr>
      </w:pPr>
      <w:r w:rsidRPr="005C1001">
        <w:t>обед в кафе</w:t>
      </w:r>
    </w:p>
    <w:p w14:paraId="0C3B0D1A" w14:textId="77777777" w:rsidR="005C1001" w:rsidRPr="005C1001" w:rsidRDefault="005C1001" w:rsidP="005C1001">
      <w:r w:rsidRPr="005C1001">
        <w:rPr>
          <w:b/>
          <w:bCs/>
        </w:rPr>
        <w:t>Дополнительно можно заказать: </w:t>
      </w:r>
    </w:p>
    <w:tbl>
      <w:tblPr>
        <w:tblStyle w:val="a3"/>
        <w:tblpPr w:leftFromText="180" w:rightFromText="180" w:vertAnchor="text" w:horzAnchor="margin" w:tblpY="707"/>
        <w:tblW w:w="0" w:type="auto"/>
        <w:tblLook w:val="04A0" w:firstRow="1" w:lastRow="0" w:firstColumn="1" w:lastColumn="0" w:noHBand="0" w:noVBand="1"/>
      </w:tblPr>
      <w:tblGrid>
        <w:gridCol w:w="2628"/>
        <w:gridCol w:w="1676"/>
        <w:gridCol w:w="1678"/>
        <w:gridCol w:w="1678"/>
        <w:gridCol w:w="1678"/>
      </w:tblGrid>
      <w:tr w:rsidR="00302DD4" w14:paraId="67AAD5DA" w14:textId="77777777" w:rsidTr="00302DD4">
        <w:trPr>
          <w:trHeight w:val="133"/>
        </w:trPr>
        <w:tc>
          <w:tcPr>
            <w:tcW w:w="2628" w:type="dxa"/>
          </w:tcPr>
          <w:p w14:paraId="7B3ABB85" w14:textId="77777777" w:rsidR="00302DD4" w:rsidRDefault="00302DD4" w:rsidP="00302DD4">
            <w:r>
              <w:t>Численность</w:t>
            </w:r>
          </w:p>
        </w:tc>
        <w:tc>
          <w:tcPr>
            <w:tcW w:w="1676" w:type="dxa"/>
          </w:tcPr>
          <w:p w14:paraId="1738C94A" w14:textId="77777777" w:rsidR="00302DD4" w:rsidRDefault="00302DD4" w:rsidP="00302DD4">
            <w:r>
              <w:t>20+2</w:t>
            </w:r>
          </w:p>
        </w:tc>
        <w:tc>
          <w:tcPr>
            <w:tcW w:w="1678" w:type="dxa"/>
          </w:tcPr>
          <w:p w14:paraId="788EEBFA" w14:textId="77777777" w:rsidR="00302DD4" w:rsidRDefault="00302DD4" w:rsidP="00302DD4">
            <w:r>
              <w:t>25+2</w:t>
            </w:r>
          </w:p>
        </w:tc>
        <w:tc>
          <w:tcPr>
            <w:tcW w:w="1678" w:type="dxa"/>
          </w:tcPr>
          <w:p w14:paraId="1DFFDCB2" w14:textId="77777777" w:rsidR="00302DD4" w:rsidRDefault="00302DD4" w:rsidP="00302DD4">
            <w:r>
              <w:t>30+3</w:t>
            </w:r>
          </w:p>
        </w:tc>
        <w:tc>
          <w:tcPr>
            <w:tcW w:w="1678" w:type="dxa"/>
          </w:tcPr>
          <w:p w14:paraId="7BC24A57" w14:textId="77777777" w:rsidR="00302DD4" w:rsidRDefault="00302DD4" w:rsidP="00302DD4">
            <w:r>
              <w:t>40+4</w:t>
            </w:r>
          </w:p>
        </w:tc>
      </w:tr>
      <w:tr w:rsidR="00302DD4" w14:paraId="53B3D804" w14:textId="77777777" w:rsidTr="00302DD4">
        <w:trPr>
          <w:trHeight w:val="259"/>
        </w:trPr>
        <w:tc>
          <w:tcPr>
            <w:tcW w:w="2628" w:type="dxa"/>
          </w:tcPr>
          <w:p w14:paraId="1FDAFBEA" w14:textId="77777777" w:rsidR="00302DD4" w:rsidRDefault="00302DD4" w:rsidP="00302DD4">
            <w:r>
              <w:t>Стоимость на выпускника</w:t>
            </w:r>
          </w:p>
        </w:tc>
        <w:tc>
          <w:tcPr>
            <w:tcW w:w="1676" w:type="dxa"/>
          </w:tcPr>
          <w:p w14:paraId="2EFF132E" w14:textId="77777777" w:rsidR="00302DD4" w:rsidRDefault="00302DD4" w:rsidP="00302DD4">
            <w:r>
              <w:t>6700</w:t>
            </w:r>
          </w:p>
        </w:tc>
        <w:tc>
          <w:tcPr>
            <w:tcW w:w="1678" w:type="dxa"/>
          </w:tcPr>
          <w:p w14:paraId="0A8F9704" w14:textId="77777777" w:rsidR="00302DD4" w:rsidRDefault="00302DD4" w:rsidP="00302DD4">
            <w:r>
              <w:t>6000</w:t>
            </w:r>
          </w:p>
        </w:tc>
        <w:tc>
          <w:tcPr>
            <w:tcW w:w="1678" w:type="dxa"/>
          </w:tcPr>
          <w:p w14:paraId="41A13CFC" w14:textId="77777777" w:rsidR="00302DD4" w:rsidRDefault="00302DD4" w:rsidP="00302DD4">
            <w:r>
              <w:t>5700</w:t>
            </w:r>
          </w:p>
        </w:tc>
        <w:tc>
          <w:tcPr>
            <w:tcW w:w="1678" w:type="dxa"/>
          </w:tcPr>
          <w:p w14:paraId="61AD62CA" w14:textId="77777777" w:rsidR="00302DD4" w:rsidRDefault="00302DD4" w:rsidP="00302DD4">
            <w:r>
              <w:t>5200</w:t>
            </w:r>
          </w:p>
        </w:tc>
      </w:tr>
      <w:tr w:rsidR="00302DD4" w14:paraId="1FCC054A" w14:textId="77777777" w:rsidTr="00302DD4">
        <w:trPr>
          <w:trHeight w:val="393"/>
        </w:trPr>
        <w:tc>
          <w:tcPr>
            <w:tcW w:w="2628" w:type="dxa"/>
          </w:tcPr>
          <w:p w14:paraId="3572FC3A" w14:textId="77777777" w:rsidR="00302DD4" w:rsidRDefault="00302DD4" w:rsidP="00302DD4">
            <w:r>
              <w:t>Доп. Сопровождающий взрослый</w:t>
            </w:r>
          </w:p>
        </w:tc>
        <w:tc>
          <w:tcPr>
            <w:tcW w:w="1676" w:type="dxa"/>
          </w:tcPr>
          <w:p w14:paraId="174310B1" w14:textId="77777777" w:rsidR="00302DD4" w:rsidRDefault="00302DD4" w:rsidP="00302DD4">
            <w:r>
              <w:t>2300</w:t>
            </w:r>
          </w:p>
        </w:tc>
        <w:tc>
          <w:tcPr>
            <w:tcW w:w="1678" w:type="dxa"/>
          </w:tcPr>
          <w:p w14:paraId="02E4250E" w14:textId="77777777" w:rsidR="00302DD4" w:rsidRDefault="00302DD4" w:rsidP="00302DD4">
            <w:r>
              <w:t>2300</w:t>
            </w:r>
          </w:p>
        </w:tc>
        <w:tc>
          <w:tcPr>
            <w:tcW w:w="1678" w:type="dxa"/>
          </w:tcPr>
          <w:p w14:paraId="056E39E5" w14:textId="77777777" w:rsidR="00302DD4" w:rsidRDefault="00302DD4" w:rsidP="00302DD4">
            <w:r>
              <w:t>2300</w:t>
            </w:r>
          </w:p>
        </w:tc>
        <w:tc>
          <w:tcPr>
            <w:tcW w:w="1678" w:type="dxa"/>
          </w:tcPr>
          <w:p w14:paraId="70AFB552" w14:textId="77777777" w:rsidR="00302DD4" w:rsidRDefault="00302DD4" w:rsidP="00302DD4">
            <w:r>
              <w:t>2300</w:t>
            </w:r>
          </w:p>
        </w:tc>
      </w:tr>
    </w:tbl>
    <w:p w14:paraId="7B468993" w14:textId="77777777" w:rsidR="00CC2A20" w:rsidRDefault="005C1001">
      <w:r>
        <w:t>- Услуги фотографа</w:t>
      </w:r>
      <w:r>
        <w:br/>
      </w:r>
      <w:r w:rsidR="00CC2A20">
        <w:br/>
      </w:r>
    </w:p>
    <w:p w14:paraId="1784005B" w14:textId="77777777" w:rsidR="00302DD4" w:rsidRDefault="00302DD4" w:rsidP="00302DD4">
      <w:pPr>
        <w:jc w:val="center"/>
      </w:pPr>
      <w:r>
        <w:t>Узнать о наличии мест и уточнить стоимость Вы можете у наших менеджеров:</w:t>
      </w:r>
      <w:r>
        <w:br/>
        <w:t>russia@art-travel.ru</w:t>
      </w:r>
      <w:r>
        <w:br/>
      </w:r>
      <w:proofErr w:type="spellStart"/>
      <w:r>
        <w:t>WhatsApp</w:t>
      </w:r>
      <w:proofErr w:type="spellEnd"/>
      <w:r>
        <w:t xml:space="preserve"> +79910336707    </w:t>
      </w:r>
      <w:r>
        <w:br/>
        <w:t>тел. (812) 360-06-50</w:t>
      </w:r>
    </w:p>
    <w:p w14:paraId="07F41606" w14:textId="26CF56ED" w:rsidR="000B33DA" w:rsidRDefault="000B33DA">
      <w:bookmarkStart w:id="0" w:name="_GoBack"/>
      <w:bookmarkEnd w:id="0"/>
    </w:p>
    <w:sectPr w:rsidR="000B33D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858B1" w14:textId="77777777" w:rsidR="00102733" w:rsidRDefault="00102733" w:rsidP="00102733">
      <w:pPr>
        <w:spacing w:after="0" w:line="240" w:lineRule="auto"/>
      </w:pPr>
      <w:r>
        <w:separator/>
      </w:r>
    </w:p>
  </w:endnote>
  <w:endnote w:type="continuationSeparator" w:id="0">
    <w:p w14:paraId="48B28E49" w14:textId="77777777" w:rsidR="00102733" w:rsidRDefault="00102733" w:rsidP="00102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83C5C" w14:textId="77777777" w:rsidR="00102733" w:rsidRDefault="00102733" w:rsidP="00102733">
      <w:pPr>
        <w:spacing w:after="0" w:line="240" w:lineRule="auto"/>
      </w:pPr>
      <w:r>
        <w:separator/>
      </w:r>
    </w:p>
  </w:footnote>
  <w:footnote w:type="continuationSeparator" w:id="0">
    <w:p w14:paraId="5B38E385" w14:textId="77777777" w:rsidR="00102733" w:rsidRDefault="00102733" w:rsidP="00102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4949"/>
      <w:gridCol w:w="4798"/>
    </w:tblGrid>
    <w:tr w:rsidR="00102733" w:rsidRPr="00582E76" w14:paraId="0AA44176" w14:textId="77777777" w:rsidTr="00102733">
      <w:trPr>
        <w:trHeight w:val="1576"/>
        <w:jc w:val="center"/>
      </w:trPr>
      <w:tc>
        <w:tcPr>
          <w:tcW w:w="4949" w:type="dxa"/>
        </w:tcPr>
        <w:p w14:paraId="281FD2A6" w14:textId="381D8799" w:rsidR="00102733" w:rsidRPr="00C65B23" w:rsidRDefault="00102733" w:rsidP="00102733">
          <w:pPr>
            <w:pStyle w:val="a6"/>
            <w:tabs>
              <w:tab w:val="center" w:pos="-23641"/>
              <w:tab w:val="center" w:pos="-23058"/>
              <w:tab w:val="center" w:pos="-22806"/>
              <w:tab w:val="center" w:pos="-21971"/>
              <w:tab w:val="center" w:pos="-21136"/>
              <w:tab w:val="center" w:pos="-20301"/>
              <w:tab w:val="right" w:pos="-19321"/>
              <w:tab w:val="right" w:pos="-18738"/>
              <w:tab w:val="right" w:pos="-18486"/>
              <w:tab w:val="right" w:pos="-17651"/>
              <w:tab w:val="right" w:pos="-16816"/>
              <w:tab w:val="right" w:pos="-15981"/>
            </w:tabs>
            <w:snapToGrid w:val="0"/>
            <w:rPr>
              <w:b/>
              <w:bCs/>
              <w:i/>
              <w:lang w:val="en-US"/>
            </w:rPr>
          </w:pPr>
          <w:r w:rsidRPr="007F19F0">
            <w:rPr>
              <w:b/>
              <w:i/>
              <w:noProof/>
              <w:lang w:val="en-US"/>
            </w:rPr>
            <w:drawing>
              <wp:inline distT="0" distB="0" distL="0" distR="0" wp14:anchorId="298D2DB9" wp14:editId="1ACCA689">
                <wp:extent cx="11525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8" w:type="dxa"/>
        </w:tcPr>
        <w:p w14:paraId="67E0E5DF" w14:textId="77777777" w:rsidR="00102733" w:rsidRPr="00582E76" w:rsidRDefault="00102733" w:rsidP="00102733">
          <w:pPr>
            <w:pStyle w:val="a6"/>
            <w:tabs>
              <w:tab w:val="center" w:pos="-20301"/>
              <w:tab w:val="right" w:pos="-15981"/>
              <w:tab w:val="center" w:pos="-3601"/>
              <w:tab w:val="right" w:pos="719"/>
            </w:tabs>
            <w:snapToGrid w:val="0"/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>ООО ПРОСПБ ТРЕВЕЛ</w:t>
          </w:r>
        </w:p>
        <w:p w14:paraId="39DF855D" w14:textId="77777777" w:rsidR="00102733" w:rsidRPr="00582E76" w:rsidRDefault="00102733" w:rsidP="00102733">
          <w:pPr>
            <w:pStyle w:val="a6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>реестр туроператора</w:t>
          </w:r>
        </w:p>
        <w:p w14:paraId="4F0C0319" w14:textId="77777777" w:rsidR="00102733" w:rsidRPr="00582E76" w:rsidRDefault="00102733" w:rsidP="00102733">
          <w:pPr>
            <w:pStyle w:val="a6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 xml:space="preserve"> </w:t>
          </w:r>
          <w:r w:rsidRPr="00582E76">
            <w:rPr>
              <w:rFonts w:ascii="Times New Roman" w:hAnsi="Times New Roman" w:cs="Times New Roman"/>
              <w:b/>
              <w:bCs/>
              <w:color w:val="2C2D3F"/>
              <w:shd w:val="clear" w:color="auto" w:fill="FBFBFB"/>
            </w:rPr>
            <w:t>№ В031-00161-77/01784289</w:t>
          </w:r>
        </w:p>
        <w:p w14:paraId="1ADFA668" w14:textId="77777777" w:rsidR="00102733" w:rsidRPr="00582E76" w:rsidRDefault="00102733" w:rsidP="00102733">
          <w:pPr>
            <w:pStyle w:val="a6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>СПб, Лиговский пр., д. 43-45, оф. 410</w:t>
          </w:r>
        </w:p>
        <w:p w14:paraId="10FFB2D5" w14:textId="77777777" w:rsidR="00102733" w:rsidRPr="00582E76" w:rsidRDefault="00102733" w:rsidP="00102733">
          <w:pPr>
            <w:pStyle w:val="a6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  <w:color w:val="000000"/>
              <w:shd w:val="clear" w:color="auto" w:fill="FFFFFF"/>
            </w:rPr>
            <w:t>Тел. +79117285436</w:t>
          </w:r>
          <w:r w:rsidRPr="00582E76">
            <w:rPr>
              <w:rFonts w:ascii="Times New Roman" w:hAnsi="Times New Roman" w:cs="Times New Roman"/>
              <w:b/>
              <w:bCs/>
            </w:rPr>
            <w:t xml:space="preserve"> </w:t>
          </w:r>
        </w:p>
        <w:p w14:paraId="3C7C610F" w14:textId="77777777" w:rsidR="00102733" w:rsidRPr="00582E76" w:rsidRDefault="00302DD4" w:rsidP="00102733">
          <w:pPr>
            <w:pStyle w:val="a6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</w:pPr>
          <w:hyperlink r:id="rId2" w:history="1">
            <w:r w:rsidR="00102733" w:rsidRPr="00582E76">
              <w:rPr>
                <w:rStyle w:val="a8"/>
                <w:rFonts w:ascii="Times New Roman" w:hAnsi="Times New Roman" w:cs="Times New Roman"/>
                <w:lang w:val="en-US"/>
              </w:rPr>
              <w:t>booking</w:t>
            </w:r>
            <w:r w:rsidR="00102733" w:rsidRPr="00582E76">
              <w:rPr>
                <w:rStyle w:val="a8"/>
                <w:rFonts w:ascii="Times New Roman" w:hAnsi="Times New Roman" w:cs="Times New Roman"/>
              </w:rPr>
              <w:t>@</w:t>
            </w:r>
            <w:r w:rsidR="00102733" w:rsidRPr="00582E76">
              <w:rPr>
                <w:rStyle w:val="a8"/>
                <w:rFonts w:ascii="Times New Roman" w:hAnsi="Times New Roman" w:cs="Times New Roman"/>
                <w:lang w:val="en-US"/>
              </w:rPr>
              <w:t>prospb</w:t>
            </w:r>
            <w:r w:rsidR="00102733" w:rsidRPr="00582E76">
              <w:rPr>
                <w:rStyle w:val="a8"/>
                <w:rFonts w:ascii="Times New Roman" w:hAnsi="Times New Roman" w:cs="Times New Roman"/>
              </w:rPr>
              <w:t>.</w:t>
            </w:r>
            <w:r w:rsidR="00102733" w:rsidRPr="00582E76">
              <w:rPr>
                <w:rStyle w:val="a8"/>
                <w:rFonts w:ascii="Times New Roman" w:hAnsi="Times New Roman" w:cs="Times New Roman"/>
                <w:lang w:val="en-US"/>
              </w:rPr>
              <w:t>su</w:t>
            </w:r>
          </w:hyperlink>
          <w:r w:rsidR="00102733" w:rsidRPr="00582E76">
            <w:rPr>
              <w:rFonts w:ascii="Times New Roman" w:hAnsi="Times New Roman" w:cs="Times New Roman"/>
              <w:color w:val="000000"/>
            </w:rPr>
            <w:t xml:space="preserve"> </w:t>
          </w:r>
          <w:hyperlink r:id="rId3" w:history="1">
            <w:r w:rsidR="00102733" w:rsidRPr="00582E76">
              <w:rPr>
                <w:rStyle w:val="a8"/>
                <w:rFonts w:ascii="Times New Roman" w:hAnsi="Times New Roman" w:cs="Times New Roman"/>
                <w:lang w:val="en-US"/>
              </w:rPr>
              <w:t>www</w:t>
            </w:r>
            <w:r w:rsidR="00102733" w:rsidRPr="00582E76">
              <w:rPr>
                <w:rStyle w:val="a8"/>
                <w:rFonts w:ascii="Times New Roman" w:hAnsi="Times New Roman" w:cs="Times New Roman"/>
              </w:rPr>
              <w:t>.</w:t>
            </w:r>
            <w:r w:rsidR="00102733" w:rsidRPr="00582E76">
              <w:rPr>
                <w:rStyle w:val="a8"/>
                <w:rFonts w:ascii="Times New Roman" w:hAnsi="Times New Roman" w:cs="Times New Roman"/>
                <w:lang w:val="en-US"/>
              </w:rPr>
              <w:t>prospb</w:t>
            </w:r>
            <w:r w:rsidR="00102733" w:rsidRPr="00582E76">
              <w:rPr>
                <w:rStyle w:val="a8"/>
                <w:rFonts w:ascii="Times New Roman" w:hAnsi="Times New Roman" w:cs="Times New Roman"/>
              </w:rPr>
              <w:t>.</w:t>
            </w:r>
            <w:r w:rsidR="00102733" w:rsidRPr="00582E76">
              <w:rPr>
                <w:rStyle w:val="a8"/>
                <w:rFonts w:ascii="Times New Roman" w:hAnsi="Times New Roman" w:cs="Times New Roman"/>
                <w:lang w:val="en-US"/>
              </w:rPr>
              <w:t>su</w:t>
            </w:r>
          </w:hyperlink>
          <w:r w:rsidR="00102733" w:rsidRPr="00582E76">
            <w:rPr>
              <w:rFonts w:ascii="Times New Roman" w:hAnsi="Times New Roman" w:cs="Times New Roman"/>
              <w:color w:val="000000"/>
            </w:rPr>
            <w:t xml:space="preserve"> </w:t>
          </w:r>
        </w:p>
      </w:tc>
    </w:tr>
  </w:tbl>
  <w:p w14:paraId="64157BC6" w14:textId="77777777" w:rsidR="00102733" w:rsidRDefault="001027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237E3"/>
    <w:multiLevelType w:val="multilevel"/>
    <w:tmpl w:val="9F62E8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161315C"/>
    <w:multiLevelType w:val="multilevel"/>
    <w:tmpl w:val="AEDC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B523E3"/>
    <w:multiLevelType w:val="multilevel"/>
    <w:tmpl w:val="F9A0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287E6F"/>
    <w:multiLevelType w:val="multilevel"/>
    <w:tmpl w:val="6724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203095"/>
    <w:multiLevelType w:val="hybridMultilevel"/>
    <w:tmpl w:val="1A160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28"/>
    <w:rsid w:val="000B33DA"/>
    <w:rsid w:val="00102733"/>
    <w:rsid w:val="00302DD4"/>
    <w:rsid w:val="005C1001"/>
    <w:rsid w:val="00A863BE"/>
    <w:rsid w:val="00B07748"/>
    <w:rsid w:val="00B20280"/>
    <w:rsid w:val="00CC2A20"/>
    <w:rsid w:val="00FD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436B"/>
  <w15:chartTrackingRefBased/>
  <w15:docId w15:val="{231D7A4A-C141-4ED8-8D57-EDA64395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2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2733"/>
  </w:style>
  <w:style w:type="paragraph" w:styleId="a6">
    <w:name w:val="footer"/>
    <w:basedOn w:val="a"/>
    <w:link w:val="a7"/>
    <w:unhideWhenUsed/>
    <w:rsid w:val="00102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102733"/>
  </w:style>
  <w:style w:type="character" w:styleId="a8">
    <w:name w:val="Hyperlink"/>
    <w:rsid w:val="00102733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30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spb.su" TargetMode="External"/><Relationship Id="rId2" Type="http://schemas.openxmlformats.org/officeDocument/2006/relationships/hyperlink" Target="mailto:booking@prospb.s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Скобицкая Нина</dc:creator>
  <cp:keywords/>
  <dc:description/>
  <cp:lastModifiedBy>ProSPB-3</cp:lastModifiedBy>
  <cp:revision>7</cp:revision>
  <dcterms:created xsi:type="dcterms:W3CDTF">2025-09-17T07:34:00Z</dcterms:created>
  <dcterms:modified xsi:type="dcterms:W3CDTF">2025-10-15T11:45:00Z</dcterms:modified>
</cp:coreProperties>
</file>